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B5" w:rsidRPr="0097405D" w:rsidRDefault="009527B5" w:rsidP="002D0D4E">
      <w:pPr>
        <w:jc w:val="center"/>
        <w:rPr>
          <w:rFonts w:eastAsiaTheme="majorEastAsia"/>
          <w:sz w:val="28"/>
        </w:rPr>
      </w:pPr>
      <w:r w:rsidRPr="0097405D">
        <w:rPr>
          <w:rFonts w:eastAsiaTheme="majorEastAsia"/>
          <w:sz w:val="28"/>
        </w:rPr>
        <w:t>論文表題</w:t>
      </w:r>
      <w:r w:rsidR="007A1AA2" w:rsidRPr="0097405D">
        <w:rPr>
          <w:rFonts w:eastAsiaTheme="majorEastAsia" w:hint="eastAsia"/>
          <w:sz w:val="28"/>
        </w:rPr>
        <w:t xml:space="preserve">　</w:t>
      </w:r>
      <w:r w:rsidRPr="0097405D">
        <w:rPr>
          <w:rFonts w:eastAsiaTheme="majorEastAsia"/>
          <w:sz w:val="28"/>
        </w:rPr>
        <w:t>ＭＳゴシック</w:t>
      </w:r>
      <w:r w:rsidR="002D0D4E" w:rsidRPr="0097405D">
        <w:rPr>
          <w:rFonts w:eastAsiaTheme="majorEastAsia" w:hint="eastAsia"/>
          <w:sz w:val="28"/>
        </w:rPr>
        <w:t>14</w:t>
      </w:r>
      <w:r w:rsidRPr="0097405D">
        <w:rPr>
          <w:rFonts w:eastAsiaTheme="majorEastAsia"/>
          <w:sz w:val="28"/>
        </w:rPr>
        <w:t>ポイント、中央よせ</w:t>
      </w:r>
    </w:p>
    <w:p w:rsidR="009527B5" w:rsidRPr="0097405D" w:rsidRDefault="009527B5" w:rsidP="00667174">
      <w:pPr>
        <w:jc w:val="center"/>
        <w:outlineLvl w:val="0"/>
        <w:rPr>
          <w:rFonts w:eastAsiaTheme="majorEastAsia"/>
          <w:sz w:val="24"/>
        </w:rPr>
      </w:pPr>
      <w:r w:rsidRPr="0097405D">
        <w:rPr>
          <w:rFonts w:eastAsiaTheme="majorEastAsia"/>
          <w:sz w:val="24"/>
        </w:rPr>
        <w:t>―</w:t>
      </w:r>
      <w:r w:rsidR="007A1AA2" w:rsidRPr="0097405D">
        <w:rPr>
          <w:rFonts w:eastAsiaTheme="majorEastAsia" w:hint="eastAsia"/>
          <w:sz w:val="24"/>
        </w:rPr>
        <w:t xml:space="preserve"> </w:t>
      </w:r>
      <w:r w:rsidRPr="0097405D">
        <w:rPr>
          <w:rFonts w:eastAsiaTheme="majorEastAsia"/>
          <w:sz w:val="24"/>
        </w:rPr>
        <w:t>副題</w:t>
      </w:r>
      <w:r w:rsidR="007A1AA2" w:rsidRPr="0097405D">
        <w:rPr>
          <w:rFonts w:eastAsiaTheme="majorEastAsia" w:hint="eastAsia"/>
          <w:sz w:val="24"/>
        </w:rPr>
        <w:t xml:space="preserve">　</w:t>
      </w:r>
      <w:r w:rsidRPr="0097405D">
        <w:rPr>
          <w:rFonts w:eastAsiaTheme="majorEastAsia"/>
          <w:sz w:val="24"/>
        </w:rPr>
        <w:t>ＭＳゴ・</w:t>
      </w:r>
      <w:r w:rsidR="007A1AA2" w:rsidRPr="0097405D">
        <w:rPr>
          <w:rFonts w:eastAsiaTheme="majorEastAsia" w:hint="eastAsia"/>
          <w:sz w:val="24"/>
        </w:rPr>
        <w:t>12p</w:t>
      </w:r>
      <w:r w:rsidRPr="0097405D">
        <w:rPr>
          <w:rFonts w:eastAsiaTheme="majorEastAsia"/>
          <w:sz w:val="24"/>
        </w:rPr>
        <w:t>中央よせ</w:t>
      </w:r>
      <w:r w:rsidR="007A1AA2" w:rsidRPr="0097405D">
        <w:rPr>
          <w:rFonts w:eastAsiaTheme="majorEastAsia" w:hint="eastAsia"/>
          <w:sz w:val="24"/>
        </w:rPr>
        <w:t xml:space="preserve"> </w:t>
      </w:r>
      <w:r w:rsidRPr="0097405D">
        <w:rPr>
          <w:rFonts w:eastAsiaTheme="majorEastAsia"/>
          <w:sz w:val="24"/>
        </w:rPr>
        <w:t>―</w:t>
      </w:r>
    </w:p>
    <w:p w:rsidR="002D0D4E" w:rsidRPr="0097405D" w:rsidRDefault="002D0D4E" w:rsidP="002D0D4E">
      <w:pPr>
        <w:rPr>
          <w:rFonts w:eastAsiaTheme="majorEastAsia"/>
        </w:rPr>
      </w:pPr>
    </w:p>
    <w:p w:rsidR="009527B5" w:rsidRPr="0097405D" w:rsidRDefault="009527B5" w:rsidP="002D0D4E">
      <w:pPr>
        <w:jc w:val="right"/>
        <w:rPr>
          <w:rFonts w:eastAsiaTheme="majorEastAsia"/>
          <w:sz w:val="24"/>
        </w:rPr>
      </w:pPr>
      <w:r w:rsidRPr="0097405D">
        <w:rPr>
          <w:rFonts w:eastAsiaTheme="majorEastAsia"/>
          <w:sz w:val="24"/>
        </w:rPr>
        <w:t>現　代　太　郎（氏名はＭＳゴ・</w:t>
      </w:r>
      <w:r w:rsidR="007A1AA2" w:rsidRPr="0097405D">
        <w:rPr>
          <w:rFonts w:eastAsiaTheme="majorEastAsia" w:hint="eastAsia"/>
          <w:sz w:val="24"/>
        </w:rPr>
        <w:t>12</w:t>
      </w:r>
      <w:r w:rsidRPr="0097405D">
        <w:rPr>
          <w:rFonts w:eastAsiaTheme="majorEastAsia"/>
          <w:sz w:val="24"/>
        </w:rPr>
        <w:t>ｐ・右寄せ・字間一字あけ）</w:t>
      </w:r>
    </w:p>
    <w:p w:rsidR="002D0D4E" w:rsidRPr="0097405D" w:rsidRDefault="002D0D4E" w:rsidP="002D0D4E"/>
    <w:p w:rsidR="009527B5" w:rsidRPr="0097405D" w:rsidRDefault="009527B5" w:rsidP="00667174">
      <w:pPr>
        <w:outlineLvl w:val="0"/>
      </w:pPr>
      <w:r w:rsidRPr="0097405D">
        <w:t>Abstract</w:t>
      </w:r>
    </w:p>
    <w:p w:rsidR="009527B5" w:rsidRPr="0097405D" w:rsidRDefault="009527B5" w:rsidP="002D0D4E">
      <w:pPr>
        <w:ind w:firstLineChars="100" w:firstLine="189"/>
      </w:pPr>
      <w:r w:rsidRPr="0097405D">
        <w:t>要旨は本文</w:t>
      </w:r>
      <w:r w:rsidR="00BF7188" w:rsidRPr="0097405D">
        <w:t>が日本語の場合は英語（</w:t>
      </w:r>
      <w:r w:rsidR="00BF7188" w:rsidRPr="0097405D">
        <w:t>240</w:t>
      </w:r>
      <w:r w:rsidR="00BF7188" w:rsidRPr="0097405D">
        <w:t>語まで）。本文が英語の場合は日本語（</w:t>
      </w:r>
      <w:r w:rsidR="00BF7188" w:rsidRPr="0097405D">
        <w:t>400</w:t>
      </w:r>
      <w:r w:rsidR="00BF7188" w:rsidRPr="0097405D">
        <w:t>字まで）とする。</w:t>
      </w:r>
      <w:r w:rsidR="007A1AA2" w:rsidRPr="0097405D">
        <w:rPr>
          <w:rFonts w:hint="eastAsia"/>
        </w:rPr>
        <w:t>大きさは</w:t>
      </w:r>
      <w:r w:rsidR="00BF7188" w:rsidRPr="0097405D">
        <w:t>9</w:t>
      </w:r>
      <w:r w:rsidRPr="0097405D">
        <w:t>ポイントを使用。</w:t>
      </w:r>
      <w:r w:rsidR="00BF7188" w:rsidRPr="0097405D">
        <w:t>英語のフォントは</w:t>
      </w:r>
      <w:r w:rsidR="00BF7188" w:rsidRPr="0097405D">
        <w:t>Times New Roman</w:t>
      </w:r>
      <w:r w:rsidR="00BF7188" w:rsidRPr="0097405D">
        <w:t>、</w:t>
      </w:r>
      <w:r w:rsidRPr="0097405D">
        <w:t>日本語は</w:t>
      </w:r>
      <w:r w:rsidR="00BF7188" w:rsidRPr="0097405D">
        <w:t>MS</w:t>
      </w:r>
      <w:r w:rsidRPr="0097405D">
        <w:t>明朝</w:t>
      </w:r>
      <w:r w:rsidR="00BF7188" w:rsidRPr="0097405D">
        <w:t>に設定すること。</w:t>
      </w:r>
      <w:r w:rsidRPr="0097405D">
        <w:t>母国語以外の言語を使用した場合は言語表現の確認が可能な者にチェックしてもらうこと。</w:t>
      </w:r>
    </w:p>
    <w:p w:rsidR="009527B5" w:rsidRPr="0097405D" w:rsidRDefault="009527B5" w:rsidP="002D0D4E"/>
    <w:p w:rsidR="009527B5" w:rsidRPr="0097405D" w:rsidRDefault="009527B5" w:rsidP="002D0D4E">
      <w:pPr>
        <w:rPr>
          <w:rFonts w:eastAsiaTheme="majorEastAsia"/>
        </w:rPr>
      </w:pPr>
      <w:r w:rsidRPr="0097405D">
        <w:rPr>
          <w:rFonts w:eastAsiaTheme="majorEastAsia"/>
        </w:rPr>
        <w:t>キーワード</w:t>
      </w:r>
      <w:r w:rsidR="007A1AA2" w:rsidRPr="0097405D">
        <w:rPr>
          <w:rFonts w:eastAsiaTheme="majorEastAsia" w:hint="eastAsia"/>
        </w:rPr>
        <w:t>……</w:t>
      </w:r>
      <w:r w:rsidRPr="0097405D">
        <w:rPr>
          <w:rFonts w:eastAsiaTheme="majorEastAsia"/>
        </w:rPr>
        <w:t>ＭＳゴ・</w:t>
      </w:r>
      <w:r w:rsidR="00B270CE" w:rsidRPr="0097405D">
        <w:rPr>
          <w:rFonts w:eastAsiaTheme="majorEastAsia" w:hint="eastAsia"/>
        </w:rPr>
        <w:t>9</w:t>
      </w:r>
      <w:r w:rsidRPr="0097405D">
        <w:rPr>
          <w:rFonts w:eastAsiaTheme="majorEastAsia"/>
        </w:rPr>
        <w:t>ｐ　本文で使用した言語で</w:t>
      </w:r>
      <w:r w:rsidR="00B270CE" w:rsidRPr="0097405D">
        <w:rPr>
          <w:rFonts w:eastAsiaTheme="majorEastAsia" w:hint="eastAsia"/>
        </w:rPr>
        <w:t>3</w:t>
      </w:r>
      <w:r w:rsidRPr="0097405D">
        <w:rPr>
          <w:rFonts w:eastAsiaTheme="majorEastAsia"/>
        </w:rPr>
        <w:t>～</w:t>
      </w:r>
      <w:r w:rsidR="00B270CE" w:rsidRPr="0097405D">
        <w:rPr>
          <w:rFonts w:eastAsiaTheme="majorEastAsia" w:hint="eastAsia"/>
        </w:rPr>
        <w:t>5</w:t>
      </w:r>
      <w:r w:rsidRPr="0097405D">
        <w:rPr>
          <w:rFonts w:eastAsiaTheme="majorEastAsia"/>
        </w:rPr>
        <w:t>語記入。</w:t>
      </w:r>
    </w:p>
    <w:p w:rsidR="002D0D4E" w:rsidRPr="0097405D" w:rsidRDefault="002D0D4E" w:rsidP="002D0D4E"/>
    <w:p w:rsidR="009527B5" w:rsidRPr="0097405D" w:rsidRDefault="009C5254" w:rsidP="002D0D4E">
      <w:pPr>
        <w:rPr>
          <w:rFonts w:eastAsiaTheme="majorEastAsia"/>
        </w:rPr>
      </w:pPr>
      <w:r w:rsidRPr="0097405D">
        <w:rPr>
          <w:rFonts w:eastAsiaTheme="majorEastAsia" w:hint="eastAsia"/>
        </w:rPr>
        <w:t>1</w:t>
      </w:r>
      <w:r w:rsidR="00984A4C" w:rsidRPr="0097405D">
        <w:rPr>
          <w:rFonts w:eastAsiaTheme="majorEastAsia" w:hint="eastAsia"/>
        </w:rPr>
        <w:t xml:space="preserve">　</w:t>
      </w:r>
      <w:r w:rsidR="0097405D" w:rsidRPr="0097405D">
        <w:rPr>
          <w:rFonts w:eastAsiaTheme="majorEastAsia" w:hint="eastAsia"/>
        </w:rPr>
        <w:t>章</w:t>
      </w:r>
      <w:r w:rsidR="009527B5" w:rsidRPr="0097405D">
        <w:rPr>
          <w:rFonts w:eastAsiaTheme="majorEastAsia"/>
        </w:rPr>
        <w:t xml:space="preserve">見出し　</w:t>
      </w:r>
      <w:r w:rsidR="009527B5" w:rsidRPr="0097405D">
        <w:rPr>
          <w:rFonts w:eastAsiaTheme="majorEastAsia"/>
        </w:rPr>
        <w:t>MS</w:t>
      </w:r>
      <w:r w:rsidR="009527B5" w:rsidRPr="0097405D">
        <w:rPr>
          <w:rFonts w:eastAsiaTheme="majorEastAsia"/>
        </w:rPr>
        <w:t xml:space="preserve">ゴシック　</w:t>
      </w:r>
      <w:r w:rsidR="00B270CE" w:rsidRPr="0097405D">
        <w:rPr>
          <w:rFonts w:eastAsiaTheme="majorEastAsia" w:hint="eastAsia"/>
        </w:rPr>
        <w:t>11</w:t>
      </w:r>
      <w:r w:rsidR="009527B5" w:rsidRPr="0097405D">
        <w:rPr>
          <w:rFonts w:eastAsiaTheme="majorEastAsia"/>
        </w:rPr>
        <w:t>ｐ</w:t>
      </w:r>
    </w:p>
    <w:p w:rsidR="00D47C0D" w:rsidRPr="0097405D" w:rsidRDefault="002D0D4E" w:rsidP="0024223C">
      <w:pPr>
        <w:ind w:firstLineChars="100" w:firstLine="189"/>
      </w:pPr>
      <w:r w:rsidRPr="0097405D">
        <w:rPr>
          <w:rFonts w:hint="eastAsia"/>
        </w:rPr>
        <w:t>Xxxxxxxxx Xxxxxxxxx xxxxx xx xxxxx Xxxxx xxx, xxx, xxxxxx xxx xxxxxx. Xxxxxxxxx Xxxxxxxxx xxxxx xx xxxxx Xxxxx xxx, xxx, xxxxxx xxx xxxxxx. Xxxxxxxxx Xxxxxxxxx</w:t>
      </w:r>
      <w:r w:rsidRPr="0097405D">
        <w:rPr>
          <w:rFonts w:hint="eastAsia"/>
        </w:rPr>
        <w:t>。</w:t>
      </w:r>
    </w:p>
    <w:p w:rsidR="002D0D4E" w:rsidRPr="0097405D" w:rsidRDefault="002D0D4E" w:rsidP="002D0D4E"/>
    <w:p w:rsidR="009527B5" w:rsidRPr="0097405D" w:rsidRDefault="009C5254" w:rsidP="002D0D4E">
      <w:pPr>
        <w:rPr>
          <w:rFonts w:eastAsiaTheme="majorEastAsia"/>
        </w:rPr>
      </w:pPr>
      <w:r w:rsidRPr="0097405D">
        <w:rPr>
          <w:rFonts w:eastAsiaTheme="majorEastAsia" w:hint="eastAsia"/>
        </w:rPr>
        <w:t>2</w:t>
      </w:r>
      <w:r w:rsidR="00984A4C" w:rsidRPr="0097405D">
        <w:rPr>
          <w:rFonts w:eastAsiaTheme="majorEastAsia" w:hint="eastAsia"/>
        </w:rPr>
        <w:t xml:space="preserve">　</w:t>
      </w:r>
      <w:r w:rsidR="0097405D" w:rsidRPr="0097405D">
        <w:rPr>
          <w:rFonts w:eastAsiaTheme="majorEastAsia" w:hint="eastAsia"/>
        </w:rPr>
        <w:t>節</w:t>
      </w:r>
      <w:r w:rsidR="009527B5" w:rsidRPr="0097405D">
        <w:rPr>
          <w:rFonts w:eastAsiaTheme="majorEastAsia"/>
        </w:rPr>
        <w:t xml:space="preserve">見出し　</w:t>
      </w:r>
      <w:r w:rsidR="009527B5" w:rsidRPr="0097405D">
        <w:rPr>
          <w:rFonts w:eastAsiaTheme="majorEastAsia"/>
        </w:rPr>
        <w:t>MS</w:t>
      </w:r>
      <w:r w:rsidR="009527B5" w:rsidRPr="0097405D">
        <w:rPr>
          <w:rFonts w:eastAsiaTheme="majorEastAsia"/>
        </w:rPr>
        <w:t>ゴシック</w:t>
      </w:r>
      <w:r w:rsidR="002D0D4E" w:rsidRPr="0097405D">
        <w:rPr>
          <w:rFonts w:eastAsiaTheme="majorEastAsia"/>
        </w:rPr>
        <w:t xml:space="preserve">　</w:t>
      </w:r>
      <w:r w:rsidR="00B270CE" w:rsidRPr="0097405D">
        <w:rPr>
          <w:rFonts w:eastAsiaTheme="majorEastAsia" w:hint="eastAsia"/>
        </w:rPr>
        <w:t>9</w:t>
      </w:r>
      <w:r w:rsidR="002D0D4E" w:rsidRPr="0097405D">
        <w:rPr>
          <w:rFonts w:eastAsiaTheme="majorEastAsia"/>
        </w:rPr>
        <w:t>ｐ</w:t>
      </w:r>
    </w:p>
    <w:p w:rsidR="00D47C0D" w:rsidRPr="0097405D" w:rsidRDefault="00F71066" w:rsidP="0024223C">
      <w:pPr>
        <w:ind w:firstLineChars="100" w:firstLine="189"/>
      </w:pPr>
      <w:r w:rsidRPr="0097405D">
        <w:rPr>
          <w:rFonts w:hint="eastAsia"/>
        </w:rPr>
        <w:t>Xxxxxxxxx Xxxxxxxxx xxxxx xx xxxxx Xxxxx xxx, xxx, xxxxxx xxx xxxxxx. Xxxxxxxxx Xxxxxxxxx xxxxx xx xxxxx Xxxxx xxx, xxx, xxxxxx xxx xxxxxx. Xxxxxxxxx Xxxxxxxxx</w:t>
      </w:r>
      <w:r w:rsidRPr="0097405D">
        <w:rPr>
          <w:rFonts w:hint="eastAsia"/>
        </w:rPr>
        <w:t>。</w:t>
      </w:r>
    </w:p>
    <w:p w:rsidR="002D0D4E" w:rsidRPr="0097405D" w:rsidRDefault="002D0D4E" w:rsidP="002D0D4E"/>
    <w:p w:rsidR="009527B5" w:rsidRPr="0097405D" w:rsidRDefault="009C5254" w:rsidP="002D0D4E">
      <w:pPr>
        <w:rPr>
          <w:rFonts w:eastAsiaTheme="majorEastAsia"/>
        </w:rPr>
      </w:pPr>
      <w:r w:rsidRPr="0097405D">
        <w:rPr>
          <w:rFonts w:eastAsiaTheme="majorEastAsia" w:hint="eastAsia"/>
        </w:rPr>
        <w:t>3</w:t>
      </w:r>
      <w:r w:rsidR="00984A4C" w:rsidRPr="0097405D">
        <w:rPr>
          <w:rFonts w:eastAsiaTheme="majorEastAsia" w:hint="eastAsia"/>
        </w:rPr>
        <w:t xml:space="preserve">　</w:t>
      </w:r>
      <w:r w:rsidR="0097405D" w:rsidRPr="0097405D">
        <w:rPr>
          <w:rFonts w:eastAsiaTheme="majorEastAsia" w:hint="eastAsia"/>
        </w:rPr>
        <w:t>項</w:t>
      </w:r>
      <w:r w:rsidR="009527B5" w:rsidRPr="0097405D">
        <w:rPr>
          <w:rFonts w:eastAsiaTheme="majorEastAsia"/>
        </w:rPr>
        <w:t xml:space="preserve">見出し　</w:t>
      </w:r>
      <w:r w:rsidRPr="0097405D">
        <w:rPr>
          <w:rFonts w:eastAsiaTheme="majorEastAsia" w:hint="eastAsia"/>
        </w:rPr>
        <w:t>MS</w:t>
      </w:r>
      <w:r w:rsidR="009527B5" w:rsidRPr="0097405D">
        <w:rPr>
          <w:rFonts w:eastAsiaTheme="majorEastAsia"/>
        </w:rPr>
        <w:t xml:space="preserve">ゴシック　</w:t>
      </w:r>
      <w:r w:rsidR="00B270CE" w:rsidRPr="0097405D">
        <w:rPr>
          <w:rFonts w:eastAsiaTheme="majorEastAsia" w:hint="eastAsia"/>
        </w:rPr>
        <w:t>9</w:t>
      </w:r>
      <w:r w:rsidR="009527B5" w:rsidRPr="0097405D">
        <w:rPr>
          <w:rFonts w:eastAsiaTheme="majorEastAsia"/>
        </w:rPr>
        <w:t>ｐ</w:t>
      </w:r>
    </w:p>
    <w:p w:rsidR="00755DB0" w:rsidRPr="0097405D" w:rsidRDefault="00755DB0" w:rsidP="002D0D4E">
      <w:pPr>
        <w:ind w:firstLineChars="100" w:firstLine="189"/>
      </w:pPr>
      <w:r w:rsidRPr="0097405D">
        <w:rPr>
          <w:rFonts w:hint="eastAsia"/>
        </w:rPr>
        <w:t>Xxxxxxxxx Xxxxxxxxx xxxxx xx xxxxx Xxxxx xxx, xxx, xxxxxx xxx xxxxxx. Xxxxxxxxx Xxxxxxxxx xxxxx xx xxxxx Xxxxx xxx, xxx, xxxxxx xxx xxxxxx. Xxxxxxxxx Xxxxxxxxx</w:t>
      </w:r>
      <w:r w:rsidRPr="0097405D">
        <w:rPr>
          <w:rFonts w:hint="eastAsia"/>
        </w:rPr>
        <w:t>。</w:t>
      </w:r>
    </w:p>
    <w:p w:rsidR="00755DB0" w:rsidRPr="0097405D" w:rsidRDefault="00755DB0" w:rsidP="002D0D4E"/>
    <w:p w:rsidR="009527B5" w:rsidRPr="0097405D" w:rsidRDefault="009527B5" w:rsidP="002D0D4E">
      <w:pPr>
        <w:ind w:firstLineChars="100" w:firstLine="189"/>
      </w:pPr>
      <w:r w:rsidRPr="0097405D">
        <w:t>紀要本文は日本語の場合</w:t>
      </w:r>
      <w:r w:rsidR="004F4AC6" w:rsidRPr="0097405D">
        <w:rPr>
          <w:rFonts w:hint="eastAsia"/>
        </w:rPr>
        <w:t>MS</w:t>
      </w:r>
      <w:r w:rsidRPr="0097405D">
        <w:t>明朝体で</w:t>
      </w:r>
      <w:r w:rsidR="00BF7188" w:rsidRPr="0097405D">
        <w:rPr>
          <w:rFonts w:hint="eastAsia"/>
        </w:rPr>
        <w:t>9</w:t>
      </w:r>
      <w:r w:rsidR="00BF7188" w:rsidRPr="0097405D">
        <w:rPr>
          <w:rFonts w:hint="eastAsia"/>
        </w:rPr>
        <w:t>ポイント</w:t>
      </w:r>
      <w:r w:rsidRPr="0097405D">
        <w:t>を使用。英語の場合は</w:t>
      </w:r>
      <w:r w:rsidRPr="0097405D">
        <w:t>Times New Roman</w:t>
      </w:r>
      <w:r w:rsidRPr="0097405D">
        <w:t>を使用する。</w:t>
      </w:r>
      <w:r w:rsidR="004F4AC6" w:rsidRPr="0097405D">
        <w:rPr>
          <w:rFonts w:hint="eastAsia"/>
        </w:rPr>
        <w:t>本文の数字は</w:t>
      </w:r>
      <w:r w:rsidR="004F4AC6" w:rsidRPr="0097405D">
        <w:rPr>
          <w:rFonts w:hint="eastAsia"/>
        </w:rPr>
        <w:t>Times New Roman</w:t>
      </w:r>
      <w:r w:rsidR="00B270CE" w:rsidRPr="0097405D">
        <w:rPr>
          <w:rFonts w:hint="eastAsia"/>
        </w:rPr>
        <w:t>で半角</w:t>
      </w:r>
      <w:r w:rsidR="004F4AC6" w:rsidRPr="0097405D">
        <w:rPr>
          <w:rFonts w:hint="eastAsia"/>
        </w:rPr>
        <w:t>。</w:t>
      </w:r>
      <w:r w:rsidRPr="0097405D">
        <w:t>用紙は</w:t>
      </w:r>
      <w:r w:rsidR="00BF7188" w:rsidRPr="0097405D">
        <w:rPr>
          <w:rFonts w:hint="eastAsia"/>
        </w:rPr>
        <w:t>B5</w:t>
      </w:r>
      <w:r w:rsidRPr="0097405D">
        <w:t>を使用し、</w:t>
      </w:r>
      <w:r w:rsidR="00BF7188" w:rsidRPr="0097405D">
        <w:rPr>
          <w:rFonts w:hint="eastAsia"/>
        </w:rPr>
        <w:t>1</w:t>
      </w:r>
      <w:r w:rsidRPr="0097405D">
        <w:t>行の文字数は</w:t>
      </w:r>
      <w:r w:rsidR="00BF7188" w:rsidRPr="0097405D">
        <w:rPr>
          <w:rFonts w:hint="eastAsia"/>
        </w:rPr>
        <w:t>42</w:t>
      </w:r>
      <w:r w:rsidRPr="0097405D">
        <w:t>字、</w:t>
      </w:r>
      <w:r w:rsidR="00BF7188" w:rsidRPr="0097405D">
        <w:rPr>
          <w:rFonts w:hint="eastAsia"/>
        </w:rPr>
        <w:t>1</w:t>
      </w:r>
      <w:r w:rsidRPr="0097405D">
        <w:t>ページの行数は</w:t>
      </w:r>
      <w:r w:rsidR="00BF7188" w:rsidRPr="0097405D">
        <w:rPr>
          <w:rFonts w:hint="eastAsia"/>
        </w:rPr>
        <w:t>34</w:t>
      </w:r>
      <w:r w:rsidRPr="0097405D">
        <w:t>行で作成。表題、氏名、要旨、キーワード、本文、図表、注を含めて分量は</w:t>
      </w:r>
      <w:r w:rsidRPr="0097405D">
        <w:t>18</w:t>
      </w:r>
      <w:r w:rsidRPr="0097405D">
        <w:t>ページまでとする。注は最後にまとめてつけること</w:t>
      </w:r>
      <w:r w:rsidRPr="0097405D">
        <w:endnoteReference w:id="2"/>
      </w:r>
      <w:r w:rsidRPr="0097405D">
        <w:t>。</w:t>
      </w:r>
      <w:r w:rsidR="00667174">
        <w:rPr>
          <w:rFonts w:hint="eastAsia"/>
        </w:rPr>
        <w:t>太字（</w:t>
      </w:r>
      <w:r w:rsidR="00667174">
        <w:rPr>
          <w:rFonts w:hint="eastAsia"/>
        </w:rPr>
        <w:t>bold</w:t>
      </w:r>
      <w:r w:rsidR="00667174">
        <w:rPr>
          <w:rFonts w:hint="eastAsia"/>
        </w:rPr>
        <w:t>）は使用しないこと（印刷した状態では判読できない。論文表題や章題・キーワード、本文の強調などは、</w:t>
      </w:r>
      <w:r w:rsidR="00667174">
        <w:rPr>
          <w:rFonts w:hint="eastAsia"/>
        </w:rPr>
        <w:t>MS</w:t>
      </w:r>
      <w:r w:rsidR="00667174">
        <w:rPr>
          <w:rFonts w:hint="eastAsia"/>
        </w:rPr>
        <w:t>ゴシック書体を使用すること）。</w:t>
      </w:r>
    </w:p>
    <w:p w:rsidR="009527B5" w:rsidRDefault="009527B5" w:rsidP="002D0D4E">
      <w:pPr>
        <w:ind w:firstLineChars="100" w:firstLine="189"/>
        <w:rPr>
          <w:rFonts w:hint="eastAsia"/>
        </w:rPr>
      </w:pPr>
      <w:r w:rsidRPr="0097405D">
        <w:t>図・表は、</w:t>
      </w:r>
      <w:r w:rsidRPr="0097405D">
        <w:t>After the mention</w:t>
      </w:r>
      <w:r w:rsidRPr="0097405D">
        <w:t>の原則（図・表を掲げた後に説明するのではなく、あらかじめ言及した後に図・表があらわれるように設定すること）に従って各自で挿入すること。それぞれ</w:t>
      </w:r>
      <w:r w:rsidRPr="0097405D">
        <w:lastRenderedPageBreak/>
        <w:t>の図・表には通し番号と表題をつけること。また、単位、出所、執筆者による作成であればその趣旨を忘れずに明記すること</w:t>
      </w:r>
      <w:r w:rsidR="00667174">
        <w:rPr>
          <w:rFonts w:hint="eastAsia"/>
        </w:rPr>
        <w:t>（図・表がすべて筆者作成の場合、本文や注でその旨を書いておくこと）</w:t>
      </w:r>
      <w:r w:rsidRPr="0097405D">
        <w:t>。</w:t>
      </w:r>
      <w:r w:rsidR="00667174">
        <w:rPr>
          <w:rFonts w:hint="eastAsia"/>
        </w:rPr>
        <w:t>図・表と本文の間は、必ず上下に</w:t>
      </w:r>
      <w:r w:rsidR="00667174">
        <w:rPr>
          <w:rFonts w:hint="eastAsia"/>
        </w:rPr>
        <w:t>1</w:t>
      </w:r>
      <w:r w:rsidR="00667174">
        <w:rPr>
          <w:rFonts w:hint="eastAsia"/>
        </w:rPr>
        <w:t>行空けること。</w:t>
      </w:r>
    </w:p>
    <w:p w:rsidR="00667174" w:rsidRPr="00667174" w:rsidRDefault="00667174" w:rsidP="002D0D4E">
      <w:pPr>
        <w:ind w:firstLineChars="100" w:firstLine="189"/>
      </w:pPr>
    </w:p>
    <w:p w:rsidR="009527B5" w:rsidRPr="0097405D" w:rsidRDefault="009527B5" w:rsidP="002D0D4E">
      <w:pPr>
        <w:jc w:val="center"/>
      </w:pPr>
      <w:bookmarkStart w:id="0" w:name="_GoBack"/>
      <w:bookmarkEnd w:id="0"/>
      <w:r w:rsidRPr="0097405D">
        <w:t>表</w:t>
      </w:r>
      <w:r w:rsidR="00984A4C" w:rsidRPr="0097405D">
        <w:rPr>
          <w:rFonts w:hint="eastAsia"/>
        </w:rPr>
        <w:t>1</w:t>
      </w:r>
      <w:r w:rsidR="002461AD" w:rsidRPr="0097405D">
        <w:rPr>
          <w:rFonts w:hint="eastAsia"/>
        </w:rPr>
        <w:t>．</w:t>
      </w:r>
      <w:r w:rsidRPr="0097405D">
        <w:t>現代社会文化研究科の専攻・大講座・教育研究分野</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1399"/>
        <w:gridCol w:w="2079"/>
        <w:gridCol w:w="2079"/>
      </w:tblGrid>
      <w:tr w:rsidR="009527B5" w:rsidRPr="0097405D" w:rsidTr="007A1AA2">
        <w:trPr>
          <w:cantSplit/>
        </w:trPr>
        <w:tc>
          <w:tcPr>
            <w:tcW w:w="1701" w:type="dxa"/>
          </w:tcPr>
          <w:p w:rsidR="009527B5" w:rsidRPr="0097405D" w:rsidRDefault="009527B5" w:rsidP="002D0D4E">
            <w:r w:rsidRPr="0097405D">
              <w:t>専　　　攻</w:t>
            </w:r>
          </w:p>
        </w:tc>
        <w:tc>
          <w:tcPr>
            <w:tcW w:w="1399" w:type="dxa"/>
          </w:tcPr>
          <w:p w:rsidR="009527B5" w:rsidRPr="0097405D" w:rsidRDefault="009527B5" w:rsidP="002D0D4E">
            <w:r w:rsidRPr="0097405D">
              <w:t>大　講　座</w:t>
            </w:r>
          </w:p>
        </w:tc>
        <w:tc>
          <w:tcPr>
            <w:tcW w:w="4158" w:type="dxa"/>
            <w:gridSpan w:val="2"/>
          </w:tcPr>
          <w:p w:rsidR="009527B5" w:rsidRPr="0097405D" w:rsidRDefault="009527B5" w:rsidP="002D0D4E">
            <w:r w:rsidRPr="0097405D">
              <w:t>教育研究分野</w:t>
            </w:r>
          </w:p>
        </w:tc>
      </w:tr>
      <w:tr w:rsidR="007A1AA2" w:rsidRPr="0097405D" w:rsidTr="007A1AA2">
        <w:tc>
          <w:tcPr>
            <w:tcW w:w="1701" w:type="dxa"/>
            <w:vMerge w:val="restart"/>
            <w:vAlign w:val="center"/>
          </w:tcPr>
          <w:p w:rsidR="007A1AA2" w:rsidRPr="0097405D" w:rsidRDefault="007A1AA2" w:rsidP="002D0D4E">
            <w:r w:rsidRPr="0097405D">
              <w:rPr>
                <w:rFonts w:hint="eastAsia"/>
              </w:rPr>
              <w:t>人間形成文化論</w:t>
            </w:r>
          </w:p>
        </w:tc>
        <w:tc>
          <w:tcPr>
            <w:tcW w:w="1399" w:type="dxa"/>
          </w:tcPr>
          <w:p w:rsidR="007A1AA2" w:rsidRPr="0097405D" w:rsidRDefault="007A1AA2" w:rsidP="002D0D4E">
            <w:r w:rsidRPr="0097405D">
              <w:rPr>
                <w:rFonts w:hint="eastAsia"/>
              </w:rPr>
              <w:t>人間文化論</w:t>
            </w:r>
          </w:p>
        </w:tc>
        <w:tc>
          <w:tcPr>
            <w:tcW w:w="2079" w:type="dxa"/>
          </w:tcPr>
          <w:p w:rsidR="007A1AA2" w:rsidRPr="0097405D" w:rsidRDefault="007A1AA2" w:rsidP="002D0D4E">
            <w:r w:rsidRPr="0097405D">
              <w:rPr>
                <w:rFonts w:hint="eastAsia"/>
              </w:rPr>
              <w:t>生活環境論</w:t>
            </w:r>
          </w:p>
        </w:tc>
        <w:tc>
          <w:tcPr>
            <w:tcW w:w="2079" w:type="dxa"/>
          </w:tcPr>
          <w:p w:rsidR="007A1AA2" w:rsidRPr="0097405D" w:rsidRDefault="007A1AA2" w:rsidP="002D0D4E">
            <w:r w:rsidRPr="0097405D">
              <w:rPr>
                <w:rFonts w:hint="eastAsia"/>
              </w:rPr>
              <w:t>人格形成論</w:t>
            </w:r>
          </w:p>
        </w:tc>
      </w:tr>
      <w:tr w:rsidR="007A1AA2" w:rsidRPr="0097405D" w:rsidTr="007A1AA2">
        <w:tc>
          <w:tcPr>
            <w:tcW w:w="1701" w:type="dxa"/>
            <w:vMerge/>
            <w:vAlign w:val="center"/>
          </w:tcPr>
          <w:p w:rsidR="007A1AA2" w:rsidRPr="0097405D" w:rsidRDefault="007A1AA2" w:rsidP="002D0D4E"/>
        </w:tc>
        <w:tc>
          <w:tcPr>
            <w:tcW w:w="1399" w:type="dxa"/>
          </w:tcPr>
          <w:p w:rsidR="007A1AA2" w:rsidRPr="0097405D" w:rsidRDefault="007A1AA2" w:rsidP="002D0D4E">
            <w:r w:rsidRPr="0097405D">
              <w:rPr>
                <w:rFonts w:hint="eastAsia"/>
              </w:rPr>
              <w:t>社会統合論</w:t>
            </w:r>
          </w:p>
        </w:tc>
        <w:tc>
          <w:tcPr>
            <w:tcW w:w="2079" w:type="dxa"/>
          </w:tcPr>
          <w:p w:rsidR="007A1AA2" w:rsidRPr="0097405D" w:rsidRDefault="007A1AA2" w:rsidP="002D0D4E">
            <w:r w:rsidRPr="0097405D">
              <w:rPr>
                <w:rFonts w:hint="eastAsia"/>
              </w:rPr>
              <w:t>教育システム論</w:t>
            </w:r>
          </w:p>
        </w:tc>
        <w:tc>
          <w:tcPr>
            <w:tcW w:w="2079" w:type="dxa"/>
          </w:tcPr>
          <w:p w:rsidR="007A1AA2" w:rsidRPr="0097405D" w:rsidRDefault="007A1AA2" w:rsidP="002D0D4E">
            <w:r w:rsidRPr="0097405D">
              <w:rPr>
                <w:rFonts w:hint="eastAsia"/>
              </w:rPr>
              <w:t>社会制御論</w:t>
            </w:r>
          </w:p>
        </w:tc>
      </w:tr>
      <w:tr w:rsidR="007A1AA2" w:rsidRPr="0097405D" w:rsidTr="007A1AA2">
        <w:tc>
          <w:tcPr>
            <w:tcW w:w="1701" w:type="dxa"/>
            <w:vMerge w:val="restart"/>
            <w:vAlign w:val="center"/>
          </w:tcPr>
          <w:p w:rsidR="007A1AA2" w:rsidRPr="0097405D" w:rsidRDefault="007A1AA2" w:rsidP="002D0D4E">
            <w:r w:rsidRPr="0097405D">
              <w:rPr>
                <w:rFonts w:hint="eastAsia"/>
              </w:rPr>
              <w:t>地域社会形成論</w:t>
            </w:r>
          </w:p>
        </w:tc>
        <w:tc>
          <w:tcPr>
            <w:tcW w:w="1399" w:type="dxa"/>
          </w:tcPr>
          <w:p w:rsidR="007A1AA2" w:rsidRPr="0097405D" w:rsidRDefault="007A1AA2" w:rsidP="002D0D4E">
            <w:r w:rsidRPr="0097405D">
              <w:rPr>
                <w:rFonts w:hint="eastAsia"/>
              </w:rPr>
              <w:t>地域文化論</w:t>
            </w:r>
          </w:p>
        </w:tc>
        <w:tc>
          <w:tcPr>
            <w:tcW w:w="2079" w:type="dxa"/>
          </w:tcPr>
          <w:p w:rsidR="007A1AA2" w:rsidRPr="0097405D" w:rsidRDefault="007A1AA2" w:rsidP="002D0D4E">
            <w:r w:rsidRPr="0097405D">
              <w:rPr>
                <w:rFonts w:hint="eastAsia"/>
              </w:rPr>
              <w:t>地域文化形成論</w:t>
            </w:r>
          </w:p>
        </w:tc>
        <w:tc>
          <w:tcPr>
            <w:tcW w:w="2079" w:type="dxa"/>
          </w:tcPr>
          <w:p w:rsidR="007A1AA2" w:rsidRPr="0097405D" w:rsidRDefault="007A1AA2" w:rsidP="002D0D4E">
            <w:r w:rsidRPr="0097405D">
              <w:rPr>
                <w:rFonts w:hint="eastAsia"/>
              </w:rPr>
              <w:t>日本文化形成論</w:t>
            </w:r>
          </w:p>
        </w:tc>
      </w:tr>
      <w:tr w:rsidR="007A1AA2" w:rsidRPr="0097405D" w:rsidTr="007A1AA2">
        <w:tc>
          <w:tcPr>
            <w:tcW w:w="1701" w:type="dxa"/>
            <w:vMerge/>
            <w:vAlign w:val="center"/>
          </w:tcPr>
          <w:p w:rsidR="007A1AA2" w:rsidRPr="0097405D" w:rsidRDefault="007A1AA2" w:rsidP="002D0D4E"/>
        </w:tc>
        <w:tc>
          <w:tcPr>
            <w:tcW w:w="1399" w:type="dxa"/>
          </w:tcPr>
          <w:p w:rsidR="007A1AA2" w:rsidRPr="0097405D" w:rsidRDefault="007A1AA2" w:rsidP="002D0D4E">
            <w:r w:rsidRPr="0097405D">
              <w:rPr>
                <w:rFonts w:hint="eastAsia"/>
              </w:rPr>
              <w:t>地域社会論</w:t>
            </w:r>
          </w:p>
        </w:tc>
        <w:tc>
          <w:tcPr>
            <w:tcW w:w="2079" w:type="dxa"/>
          </w:tcPr>
          <w:p w:rsidR="007A1AA2" w:rsidRPr="0097405D" w:rsidRDefault="007A1AA2" w:rsidP="002D0D4E">
            <w:r w:rsidRPr="0097405D">
              <w:rPr>
                <w:rFonts w:hint="eastAsia"/>
              </w:rPr>
              <w:t>地域社会形成論</w:t>
            </w:r>
          </w:p>
        </w:tc>
        <w:tc>
          <w:tcPr>
            <w:tcW w:w="2079" w:type="dxa"/>
          </w:tcPr>
          <w:p w:rsidR="007A1AA2" w:rsidRPr="0097405D" w:rsidRDefault="007A1AA2" w:rsidP="002D0D4E">
            <w:r w:rsidRPr="0097405D">
              <w:rPr>
                <w:rFonts w:hint="eastAsia"/>
              </w:rPr>
              <w:t>地域社会交流論</w:t>
            </w:r>
          </w:p>
        </w:tc>
      </w:tr>
      <w:tr w:rsidR="007A1AA2" w:rsidRPr="0097405D" w:rsidTr="007A1AA2">
        <w:tc>
          <w:tcPr>
            <w:tcW w:w="1701" w:type="dxa"/>
            <w:vMerge w:val="restart"/>
            <w:vAlign w:val="center"/>
          </w:tcPr>
          <w:p w:rsidR="007A1AA2" w:rsidRPr="0097405D" w:rsidRDefault="007A1AA2" w:rsidP="002D0D4E">
            <w:r w:rsidRPr="0097405D">
              <w:rPr>
                <w:rFonts w:hint="eastAsia"/>
              </w:rPr>
              <w:t>国際社会形成論</w:t>
            </w:r>
          </w:p>
        </w:tc>
        <w:tc>
          <w:tcPr>
            <w:tcW w:w="1399" w:type="dxa"/>
          </w:tcPr>
          <w:p w:rsidR="007A1AA2" w:rsidRPr="0097405D" w:rsidRDefault="007A1AA2" w:rsidP="002D0D4E">
            <w:r w:rsidRPr="0097405D">
              <w:rPr>
                <w:rFonts w:hint="eastAsia"/>
              </w:rPr>
              <w:t>国際文化論</w:t>
            </w:r>
          </w:p>
        </w:tc>
        <w:tc>
          <w:tcPr>
            <w:tcW w:w="2079" w:type="dxa"/>
          </w:tcPr>
          <w:p w:rsidR="007A1AA2" w:rsidRPr="0097405D" w:rsidRDefault="007A1AA2" w:rsidP="002D0D4E">
            <w:r w:rsidRPr="0097405D">
              <w:rPr>
                <w:rFonts w:hint="eastAsia"/>
              </w:rPr>
              <w:t>比較組織論</w:t>
            </w:r>
          </w:p>
        </w:tc>
        <w:tc>
          <w:tcPr>
            <w:tcW w:w="2079" w:type="dxa"/>
          </w:tcPr>
          <w:p w:rsidR="007A1AA2" w:rsidRPr="0097405D" w:rsidRDefault="007A1AA2" w:rsidP="002D0D4E">
            <w:r w:rsidRPr="0097405D">
              <w:rPr>
                <w:rFonts w:hint="eastAsia"/>
              </w:rPr>
              <w:t>比較文化論</w:t>
            </w:r>
          </w:p>
        </w:tc>
      </w:tr>
      <w:tr w:rsidR="007A1AA2" w:rsidRPr="0097405D" w:rsidTr="007A1AA2">
        <w:tc>
          <w:tcPr>
            <w:tcW w:w="1701" w:type="dxa"/>
            <w:vMerge/>
          </w:tcPr>
          <w:p w:rsidR="007A1AA2" w:rsidRPr="0097405D" w:rsidRDefault="007A1AA2" w:rsidP="002D0D4E"/>
        </w:tc>
        <w:tc>
          <w:tcPr>
            <w:tcW w:w="1399" w:type="dxa"/>
          </w:tcPr>
          <w:p w:rsidR="007A1AA2" w:rsidRPr="0097405D" w:rsidRDefault="007A1AA2" w:rsidP="002D0D4E">
            <w:r w:rsidRPr="0097405D">
              <w:rPr>
                <w:rFonts w:hint="eastAsia"/>
              </w:rPr>
              <w:t>国際社会論</w:t>
            </w:r>
          </w:p>
        </w:tc>
        <w:tc>
          <w:tcPr>
            <w:tcW w:w="2079" w:type="dxa"/>
          </w:tcPr>
          <w:p w:rsidR="007A1AA2" w:rsidRPr="0097405D" w:rsidRDefault="007A1AA2" w:rsidP="002D0D4E">
            <w:r w:rsidRPr="0097405D">
              <w:rPr>
                <w:rFonts w:hint="eastAsia"/>
              </w:rPr>
              <w:t>比較社会システム論</w:t>
            </w:r>
          </w:p>
        </w:tc>
        <w:tc>
          <w:tcPr>
            <w:tcW w:w="2079" w:type="dxa"/>
          </w:tcPr>
          <w:p w:rsidR="007A1AA2" w:rsidRPr="0097405D" w:rsidRDefault="007A1AA2" w:rsidP="002D0D4E">
            <w:r w:rsidRPr="0097405D">
              <w:rPr>
                <w:rFonts w:hint="eastAsia"/>
              </w:rPr>
              <w:t>国際経済システム論</w:t>
            </w:r>
          </w:p>
        </w:tc>
      </w:tr>
    </w:tbl>
    <w:p w:rsidR="009527B5" w:rsidRPr="0097405D" w:rsidRDefault="009C5254" w:rsidP="002461AD">
      <w:pPr>
        <w:jc w:val="center"/>
      </w:pPr>
      <w:r w:rsidRPr="0097405D">
        <w:rPr>
          <w:rFonts w:hint="eastAsia"/>
        </w:rPr>
        <w:t>（出所）『新潟大学大学院現代社会文化研究科学生便覧』</w:t>
      </w:r>
      <w:r w:rsidRPr="0097405D">
        <w:rPr>
          <w:rFonts w:hint="eastAsia"/>
        </w:rPr>
        <w:t>85</w:t>
      </w:r>
      <w:r w:rsidRPr="0097405D">
        <w:rPr>
          <w:rFonts w:hint="eastAsia"/>
        </w:rPr>
        <w:t>頁。</w:t>
      </w:r>
    </w:p>
    <w:p w:rsidR="009C5254" w:rsidRPr="0097405D" w:rsidRDefault="009C5254" w:rsidP="002D0D4E"/>
    <w:p w:rsidR="009527B5" w:rsidRDefault="009527B5" w:rsidP="002D0D4E">
      <w:pPr>
        <w:rPr>
          <w:rFonts w:hint="eastAsia"/>
        </w:rPr>
      </w:pPr>
      <w:r w:rsidRPr="0097405D">
        <w:t>ページ左右の余白は、</w:t>
      </w:r>
      <w:r w:rsidR="007A1AA2" w:rsidRPr="0097405D">
        <w:rPr>
          <w:rFonts w:hint="eastAsia"/>
        </w:rPr>
        <w:t>21mm</w:t>
      </w:r>
      <w:r w:rsidRPr="0097405D">
        <w:t>です。図・表がはみ出さないように注意して下さい</w:t>
      </w:r>
      <w:r w:rsidRPr="0097405D">
        <w:endnoteReference w:id="3"/>
      </w:r>
      <w:r w:rsidRPr="0097405D">
        <w:t>。現代社会文化研究科</w:t>
      </w:r>
      <w:r w:rsidRPr="0097405D">
        <w:endnoteReference w:id="4"/>
      </w:r>
      <w:r w:rsidRPr="0097405D">
        <w:t>。</w:t>
      </w:r>
    </w:p>
    <w:p w:rsidR="00667174" w:rsidRDefault="00667174" w:rsidP="002D0D4E">
      <w:pPr>
        <w:rPr>
          <w:rFonts w:hint="eastAsia"/>
        </w:rPr>
      </w:pPr>
    </w:p>
    <w:p w:rsidR="009527B5" w:rsidRPr="0097405D" w:rsidRDefault="007A1AA2" w:rsidP="002D0D4E">
      <w:pPr>
        <w:rPr>
          <w:rFonts w:eastAsiaTheme="majorEastAsia"/>
        </w:rPr>
      </w:pPr>
      <w:r w:rsidRPr="0097405D">
        <w:rPr>
          <w:rFonts w:eastAsiaTheme="majorEastAsia" w:hint="eastAsia"/>
          <w:sz w:val="22"/>
        </w:rPr>
        <w:t>＜注＞</w:t>
      </w:r>
      <w:r w:rsidR="00004002" w:rsidRPr="0097405D">
        <w:rPr>
          <w:rFonts w:eastAsiaTheme="majorEastAsia" w:hint="eastAsia"/>
        </w:rPr>
        <w:t>詳細は各号最終頁に掲載されている補足の注および引用文献の表記を参照すること</w:t>
      </w:r>
    </w:p>
    <w:sectPr w:rsidR="009527B5" w:rsidRPr="0097405D" w:rsidSect="00350CA0">
      <w:headerReference w:type="even" r:id="rId8"/>
      <w:headerReference w:type="default" r:id="rId9"/>
      <w:footerReference w:type="even" r:id="rId10"/>
      <w:footerReference w:type="default" r:id="rId11"/>
      <w:endnotePr>
        <w:numFmt w:val="decimal"/>
      </w:endnotePr>
      <w:type w:val="oddPage"/>
      <w:pgSz w:w="10319" w:h="14572" w:code="13"/>
      <w:pgMar w:top="1418" w:right="1191" w:bottom="1644" w:left="1191" w:header="964" w:footer="851" w:gutter="0"/>
      <w:cols w:space="425"/>
      <w:docGrid w:type="linesAndChars" w:linePitch="338" w:charSpace="1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5F0" w:rsidRDefault="008265F0">
      <w:pPr>
        <w:rPr>
          <w:rFonts w:ascii="Century" w:hAnsi="Century"/>
        </w:rPr>
      </w:pPr>
    </w:p>
  </w:endnote>
  <w:endnote w:type="continuationSeparator" w:id="0">
    <w:p w:rsidR="008265F0" w:rsidRPr="00984A4C" w:rsidRDefault="008265F0" w:rsidP="00984A4C">
      <w:pPr>
        <w:pStyle w:val="a6"/>
      </w:pPr>
    </w:p>
  </w:endnote>
  <w:endnote w:type="continuationNotice" w:id="1">
    <w:p w:rsidR="008265F0" w:rsidRDefault="008265F0"/>
  </w:endnote>
  <w:endnote w:id="2">
    <w:p w:rsidR="009527B5" w:rsidRPr="00586527" w:rsidRDefault="009527B5" w:rsidP="00586527">
      <w:pPr>
        <w:rPr>
          <w:sz w:val="16"/>
          <w:szCs w:val="16"/>
        </w:rPr>
      </w:pPr>
      <w:r w:rsidRPr="00586527">
        <w:rPr>
          <w:sz w:val="16"/>
          <w:szCs w:val="16"/>
        </w:rPr>
        <w:endnoteRef/>
      </w:r>
      <w:r w:rsidRPr="00586527">
        <w:rPr>
          <w:rFonts w:hint="eastAsia"/>
          <w:sz w:val="16"/>
          <w:szCs w:val="16"/>
        </w:rPr>
        <w:t xml:space="preserve"> </w:t>
      </w:r>
      <w:r w:rsidRPr="00586527">
        <w:rPr>
          <w:rFonts w:hint="eastAsia"/>
          <w:sz w:val="16"/>
          <w:szCs w:val="16"/>
        </w:rPr>
        <w:t>脚注は文末脚注を選択し、自動脚注番号で</w:t>
      </w:r>
      <w:r w:rsidRPr="00586527">
        <w:rPr>
          <w:rFonts w:hint="eastAsia"/>
          <w:sz w:val="16"/>
          <w:szCs w:val="16"/>
        </w:rPr>
        <w:t>1,2,3,4</w:t>
      </w:r>
      <w:r w:rsidRPr="00586527">
        <w:rPr>
          <w:rFonts w:hint="eastAsia"/>
          <w:sz w:val="16"/>
          <w:szCs w:val="16"/>
        </w:rPr>
        <w:t>‥を選択して下さい</w:t>
      </w:r>
    </w:p>
  </w:endnote>
  <w:endnote w:id="3">
    <w:p w:rsidR="009527B5" w:rsidRPr="00586527" w:rsidRDefault="009527B5" w:rsidP="00586527">
      <w:pPr>
        <w:rPr>
          <w:sz w:val="16"/>
          <w:szCs w:val="16"/>
        </w:rPr>
      </w:pPr>
      <w:r w:rsidRPr="00586527">
        <w:rPr>
          <w:sz w:val="16"/>
          <w:szCs w:val="16"/>
        </w:rPr>
        <w:endnoteRef/>
      </w:r>
      <w:r w:rsidRPr="00586527">
        <w:rPr>
          <w:sz w:val="16"/>
          <w:szCs w:val="16"/>
        </w:rPr>
        <w:t xml:space="preserve"> </w:t>
      </w:r>
      <w:r w:rsidRPr="00586527">
        <w:rPr>
          <w:rFonts w:hint="eastAsia"/>
          <w:sz w:val="16"/>
          <w:szCs w:val="16"/>
        </w:rPr>
        <w:t>紀要はほぼ皆さんが作成した原稿のイメージ通りに印刷されます。左右の余白に注意して、図・表を挿入して下さい。</w:t>
      </w:r>
    </w:p>
  </w:endnote>
  <w:endnote w:id="4">
    <w:p w:rsidR="0024223C" w:rsidRPr="00586527" w:rsidRDefault="009527B5" w:rsidP="00586527">
      <w:pPr>
        <w:rPr>
          <w:sz w:val="16"/>
          <w:szCs w:val="16"/>
        </w:rPr>
      </w:pPr>
      <w:r w:rsidRPr="00586527">
        <w:rPr>
          <w:sz w:val="16"/>
          <w:szCs w:val="16"/>
        </w:rPr>
        <w:endnoteRef/>
      </w:r>
      <w:r w:rsidRPr="00586527">
        <w:rPr>
          <w:sz w:val="16"/>
          <w:szCs w:val="16"/>
        </w:rPr>
        <w:t xml:space="preserve"> </w:t>
      </w:r>
      <w:r w:rsidRPr="00586527">
        <w:rPr>
          <w:rFonts w:hint="eastAsia"/>
          <w:sz w:val="16"/>
          <w:szCs w:val="16"/>
        </w:rPr>
        <w:t>注を挿入するときには句読点の前に入れるようにして下さい。注の番号にはあとで編集委員会が右にかっこを入れます。</w:t>
      </w:r>
      <w:r w:rsidR="0097405D">
        <w:rPr>
          <w:rFonts w:hint="eastAsia"/>
          <w:sz w:val="16"/>
          <w:szCs w:val="16"/>
        </w:rPr>
        <w:t xml:space="preserve">　</w:t>
      </w:r>
      <w:r w:rsidRPr="00586527">
        <w:rPr>
          <w:rFonts w:hint="eastAsia"/>
          <w:sz w:val="16"/>
          <w:szCs w:val="16"/>
        </w:rPr>
        <w:t xml:space="preserve">例　</w:t>
      </w:r>
      <w:r w:rsidR="0097405D">
        <w:rPr>
          <w:rFonts w:hint="eastAsia"/>
          <w:sz w:val="16"/>
          <w:szCs w:val="16"/>
        </w:rPr>
        <w:t>4</w:t>
      </w:r>
      <w:r w:rsidRPr="00586527">
        <w:rPr>
          <w:rFonts w:hint="eastAsia"/>
          <w:sz w:val="16"/>
          <w:szCs w:val="16"/>
        </w:rPr>
        <w:t>）</w:t>
      </w:r>
    </w:p>
    <w:p w:rsidR="0024223C" w:rsidRPr="00E67C25" w:rsidRDefault="0024223C" w:rsidP="0024223C">
      <w:pPr>
        <w:pStyle w:val="a9"/>
        <w:rPr>
          <w:sz w:val="18"/>
        </w:rPr>
      </w:pPr>
    </w:p>
    <w:p w:rsidR="007A1AA2" w:rsidRPr="00414B93" w:rsidRDefault="007A1AA2" w:rsidP="0024223C">
      <w:pPr>
        <w:pStyle w:val="a9"/>
        <w:rPr>
          <w:rFonts w:asciiTheme="majorEastAsia" w:eastAsiaTheme="majorEastAsia" w:hAnsiTheme="majorEastAsia"/>
          <w:sz w:val="18"/>
          <w:szCs w:val="18"/>
        </w:rPr>
      </w:pPr>
      <w:r w:rsidRPr="00414B93">
        <w:rPr>
          <w:rFonts w:asciiTheme="majorEastAsia" w:eastAsiaTheme="majorEastAsia" w:hAnsiTheme="majorEastAsia" w:hint="eastAsia"/>
          <w:sz w:val="22"/>
        </w:rPr>
        <w:t>＜</w:t>
      </w:r>
      <w:r w:rsidR="00004002" w:rsidRPr="00414B93">
        <w:rPr>
          <w:rFonts w:asciiTheme="majorEastAsia" w:eastAsiaTheme="majorEastAsia" w:hAnsiTheme="majorEastAsia" w:hint="eastAsia"/>
          <w:sz w:val="22"/>
        </w:rPr>
        <w:t>引用</w:t>
      </w:r>
      <w:r w:rsidRPr="00414B93">
        <w:rPr>
          <w:rFonts w:asciiTheme="majorEastAsia" w:eastAsiaTheme="majorEastAsia" w:hAnsiTheme="majorEastAsia" w:hint="eastAsia"/>
          <w:sz w:val="22"/>
        </w:rPr>
        <w:t>文献＞</w:t>
      </w:r>
      <w:r w:rsidR="00004002" w:rsidRPr="00414B93">
        <w:rPr>
          <w:rFonts w:asciiTheme="majorEastAsia" w:eastAsiaTheme="majorEastAsia" w:hAnsiTheme="majorEastAsia" w:hint="eastAsia"/>
        </w:rPr>
        <w:t xml:space="preserve">　</w:t>
      </w:r>
      <w:r w:rsidR="00004002" w:rsidRPr="00414B93">
        <w:rPr>
          <w:rFonts w:asciiTheme="majorEastAsia" w:eastAsiaTheme="majorEastAsia" w:hAnsiTheme="majorEastAsia" w:hint="eastAsia"/>
          <w:sz w:val="21"/>
          <w:szCs w:val="18"/>
          <w:u w:val="single"/>
        </w:rPr>
        <w:t>引用文献一覧は、括弧方式の注を採用した人のみ掲載する</w:t>
      </w:r>
      <w:r w:rsidR="0024223C" w:rsidRPr="00414B93">
        <w:rPr>
          <w:rFonts w:asciiTheme="majorEastAsia" w:eastAsiaTheme="majorEastAsia" w:hAnsiTheme="majorEastAsia" w:hint="eastAsia"/>
          <w:sz w:val="21"/>
          <w:szCs w:val="18"/>
          <w:u w:val="single"/>
        </w:rPr>
        <w:t>。</w:t>
      </w:r>
    </w:p>
    <w:p w:rsidR="007A1AA2" w:rsidRPr="00586527" w:rsidRDefault="00004002" w:rsidP="00586527">
      <w:pPr>
        <w:rPr>
          <w:sz w:val="16"/>
        </w:rPr>
      </w:pPr>
      <w:r w:rsidRPr="00586527">
        <w:rPr>
          <w:rFonts w:hint="eastAsia"/>
          <w:sz w:val="16"/>
        </w:rPr>
        <w:t>著者姓、名、（出版年）『</w:t>
      </w:r>
      <w:r w:rsidR="009C5254" w:rsidRPr="00586527">
        <w:rPr>
          <w:rFonts w:hint="eastAsia"/>
          <w:sz w:val="16"/>
        </w:rPr>
        <w:t>書籍</w:t>
      </w:r>
      <w:r w:rsidRPr="00586527">
        <w:rPr>
          <w:rFonts w:hint="eastAsia"/>
          <w:sz w:val="16"/>
        </w:rPr>
        <w:t>タイトル』、出版地（省略してもよい）、出版者</w:t>
      </w:r>
    </w:p>
    <w:p w:rsidR="007A1AA2" w:rsidRPr="00586527" w:rsidRDefault="00004002" w:rsidP="00586527">
      <w:pPr>
        <w:rPr>
          <w:sz w:val="16"/>
        </w:rPr>
      </w:pPr>
      <w:r w:rsidRPr="00586527">
        <w:rPr>
          <w:rFonts w:hint="eastAsia"/>
          <w:sz w:val="16"/>
        </w:rPr>
        <w:t>著者姓、名、（出版年）「論文タイトル」『雑誌名』、巻、号、頁</w:t>
      </w:r>
    </w:p>
    <w:p w:rsidR="007A1AA2" w:rsidRPr="00586527" w:rsidRDefault="00004002" w:rsidP="00586527">
      <w:pPr>
        <w:rPr>
          <w:sz w:val="16"/>
        </w:rPr>
      </w:pPr>
      <w:r w:rsidRPr="00586527">
        <w:rPr>
          <w:rFonts w:hint="eastAsia"/>
          <w:sz w:val="16"/>
        </w:rPr>
        <w:t>欧文論文は“　”でくくり、書名や雑誌名は斜体（イタリック）にする。</w:t>
      </w:r>
    </w:p>
    <w:p w:rsidR="007A1AA2" w:rsidRPr="00E67C25" w:rsidRDefault="007A1AA2" w:rsidP="00E67C25">
      <w:pPr>
        <w:pStyle w:val="ac"/>
        <w:ind w:left="200" w:hangingChars="106" w:hanging="200"/>
        <w:rPr>
          <w:sz w:val="18"/>
          <w:szCs w:val="18"/>
        </w:rPr>
      </w:pPr>
    </w:p>
    <w:p w:rsidR="007A1AA2" w:rsidRDefault="00940327" w:rsidP="00586527">
      <w:pPr>
        <w:pStyle w:val="ac"/>
        <w:ind w:left="179" w:hangingChars="106" w:hanging="179"/>
        <w:jc w:val="right"/>
      </w:pPr>
      <w:r>
        <w:rPr>
          <w:rFonts w:hint="eastAsia"/>
        </w:rPr>
        <w:t>主指導教員（○○○○教授）、副指導教員（○○○○教授・○○○○教授）</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B5" w:rsidRDefault="009527B5">
    <w:pPr>
      <w:framePr w:wrap="around" w:vAnchor="text" w:hAnchor="margin" w:xAlign="center" w:y="1"/>
    </w:pPr>
    <w:r>
      <w:rPr>
        <w:kern w:val="0"/>
        <w:sz w:val="20"/>
      </w:rPr>
      <w:t xml:space="preserve">- </w:t>
    </w:r>
    <w:r w:rsidR="00000A51">
      <w:rPr>
        <w:kern w:val="0"/>
        <w:sz w:val="20"/>
      </w:rPr>
      <w:fldChar w:fldCharType="begin"/>
    </w:r>
    <w:r>
      <w:rPr>
        <w:kern w:val="0"/>
        <w:sz w:val="20"/>
      </w:rPr>
      <w:instrText xml:space="preserve"> PAGE </w:instrText>
    </w:r>
    <w:r w:rsidR="00000A51">
      <w:rPr>
        <w:kern w:val="0"/>
        <w:sz w:val="20"/>
      </w:rPr>
      <w:fldChar w:fldCharType="separate"/>
    </w:r>
    <w:r w:rsidR="00667174">
      <w:rPr>
        <w:noProof/>
        <w:kern w:val="0"/>
        <w:sz w:val="20"/>
      </w:rPr>
      <w:t>2</w:t>
    </w:r>
    <w:r w:rsidR="00000A51">
      <w:rPr>
        <w:kern w:val="0"/>
        <w:sz w:val="20"/>
      </w:rPr>
      <w:fldChar w:fldCharType="end"/>
    </w:r>
    <w:r>
      <w:rPr>
        <w:kern w:val="0"/>
        <w:sz w:val="20"/>
      </w:rPr>
      <w:t xml:space="preserve"> -</w:t>
    </w:r>
  </w:p>
  <w:p w:rsidR="009527B5" w:rsidRDefault="009527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B5" w:rsidRDefault="009527B5">
    <w:pPr>
      <w:framePr w:wrap="around" w:vAnchor="text" w:hAnchor="margin" w:xAlign="center" w:y="1"/>
    </w:pPr>
    <w:r>
      <w:rPr>
        <w:kern w:val="0"/>
        <w:sz w:val="20"/>
      </w:rPr>
      <w:t xml:space="preserve">- </w:t>
    </w:r>
    <w:r w:rsidR="00000A51">
      <w:rPr>
        <w:kern w:val="0"/>
        <w:sz w:val="20"/>
      </w:rPr>
      <w:fldChar w:fldCharType="begin"/>
    </w:r>
    <w:r>
      <w:rPr>
        <w:kern w:val="0"/>
        <w:sz w:val="20"/>
      </w:rPr>
      <w:instrText xml:space="preserve"> PAGE </w:instrText>
    </w:r>
    <w:r w:rsidR="00000A51">
      <w:rPr>
        <w:kern w:val="0"/>
        <w:sz w:val="20"/>
      </w:rPr>
      <w:fldChar w:fldCharType="separate"/>
    </w:r>
    <w:r w:rsidR="00667174">
      <w:rPr>
        <w:noProof/>
        <w:kern w:val="0"/>
        <w:sz w:val="20"/>
      </w:rPr>
      <w:t>1</w:t>
    </w:r>
    <w:r w:rsidR="00000A51">
      <w:rPr>
        <w:kern w:val="0"/>
        <w:sz w:val="20"/>
      </w:rPr>
      <w:fldChar w:fldCharType="end"/>
    </w:r>
    <w:r>
      <w:rPr>
        <w:kern w:val="0"/>
        <w:sz w:val="20"/>
      </w:rPr>
      <w:t xml:space="preserve"> -</w:t>
    </w:r>
  </w:p>
  <w:p w:rsidR="009527B5" w:rsidRDefault="009527B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5F0" w:rsidRDefault="008265F0">
      <w:r>
        <w:separator/>
      </w:r>
    </w:p>
  </w:footnote>
  <w:footnote w:type="continuationSeparator" w:id="0">
    <w:p w:rsidR="008265F0" w:rsidRDefault="00826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B5" w:rsidRDefault="009527B5">
    <w:pPr>
      <w:rPr>
        <w:sz w:val="16"/>
      </w:rPr>
    </w:pPr>
    <w:r>
      <w:rPr>
        <w:rFonts w:hint="eastAsia"/>
        <w:sz w:val="16"/>
      </w:rPr>
      <w:t>タイトル（氏名）</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B5" w:rsidRDefault="009527B5">
    <w:pPr>
      <w:jc w:val="right"/>
      <w:rPr>
        <w:sz w:val="16"/>
      </w:rPr>
    </w:pPr>
    <w:r>
      <w:rPr>
        <w:rFonts w:hint="eastAsia"/>
        <w:sz w:val="16"/>
      </w:rPr>
      <w:t>現代社会文化研究</w:t>
    </w:r>
    <w:r>
      <w:rPr>
        <w:rFonts w:hint="eastAsia"/>
        <w:sz w:val="16"/>
      </w:rPr>
      <w:t>No.</w:t>
    </w:r>
    <w:r w:rsidR="00667174">
      <w:rPr>
        <w:rFonts w:hint="eastAsia"/>
        <w:sz w:val="16"/>
      </w:rPr>
      <w:t xml:space="preserve">■　</w:t>
    </w:r>
    <w:r>
      <w:rPr>
        <w:rFonts w:hint="eastAsia"/>
        <w:sz w:val="16"/>
      </w:rPr>
      <w:t>年月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D83212"/>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250740F0"/>
    <w:multiLevelType w:val="hybridMultilevel"/>
    <w:tmpl w:val="0B8EB37E"/>
    <w:lvl w:ilvl="0" w:tplc="4B685864">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5B446DA"/>
    <w:multiLevelType w:val="hybridMultilevel"/>
    <w:tmpl w:val="A84E3A56"/>
    <w:lvl w:ilvl="0" w:tplc="1EA4EDE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840"/>
  <w:evenAndOddHeaders/>
  <w:drawingGridHorizontalSpacing w:val="189"/>
  <w:drawingGridVerticalSpacing w:val="169"/>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
  <w:rsids>
    <w:rsidRoot w:val="002D0D4E"/>
    <w:rsid w:val="00000A51"/>
    <w:rsid w:val="00004002"/>
    <w:rsid w:val="00072CEF"/>
    <w:rsid w:val="000820C7"/>
    <w:rsid w:val="00102E82"/>
    <w:rsid w:val="001B5029"/>
    <w:rsid w:val="001F5FEB"/>
    <w:rsid w:val="0024223C"/>
    <w:rsid w:val="002461AD"/>
    <w:rsid w:val="002A4F1D"/>
    <w:rsid w:val="002D0D4E"/>
    <w:rsid w:val="00315104"/>
    <w:rsid w:val="00350CA0"/>
    <w:rsid w:val="0035754C"/>
    <w:rsid w:val="003B599D"/>
    <w:rsid w:val="003F6AFA"/>
    <w:rsid w:val="00412E03"/>
    <w:rsid w:val="00414B93"/>
    <w:rsid w:val="004F4AC6"/>
    <w:rsid w:val="00586527"/>
    <w:rsid w:val="00667174"/>
    <w:rsid w:val="00755DB0"/>
    <w:rsid w:val="00771122"/>
    <w:rsid w:val="00773CA2"/>
    <w:rsid w:val="007807F0"/>
    <w:rsid w:val="007A1AA2"/>
    <w:rsid w:val="00803B39"/>
    <w:rsid w:val="0080529A"/>
    <w:rsid w:val="008265F0"/>
    <w:rsid w:val="00940327"/>
    <w:rsid w:val="009527B5"/>
    <w:rsid w:val="0097405D"/>
    <w:rsid w:val="00983B26"/>
    <w:rsid w:val="00984A4C"/>
    <w:rsid w:val="009C5254"/>
    <w:rsid w:val="00A22BB1"/>
    <w:rsid w:val="00A2766E"/>
    <w:rsid w:val="00AA509C"/>
    <w:rsid w:val="00AC6C92"/>
    <w:rsid w:val="00B270CE"/>
    <w:rsid w:val="00B753FF"/>
    <w:rsid w:val="00BF7188"/>
    <w:rsid w:val="00CA31E4"/>
    <w:rsid w:val="00D47C0D"/>
    <w:rsid w:val="00DE1234"/>
    <w:rsid w:val="00E43249"/>
    <w:rsid w:val="00E67C25"/>
    <w:rsid w:val="00E96813"/>
    <w:rsid w:val="00F71066"/>
    <w:rsid w:val="00FA67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A0"/>
    <w:pPr>
      <w:widowControl w:val="0"/>
      <w:jc w:val="both"/>
    </w:pPr>
    <w:rPr>
      <w:rFonts w:ascii="Times New Roman" w:hAnsi="Times New Roman"/>
      <w:kern w:val="2"/>
      <w:sz w:val="18"/>
      <w:szCs w:val="24"/>
    </w:rPr>
  </w:style>
  <w:style w:type="paragraph" w:styleId="1">
    <w:name w:val="heading 1"/>
    <w:basedOn w:val="a"/>
    <w:next w:val="a"/>
    <w:rsid w:val="00350CA0"/>
    <w:pPr>
      <w:keepNext/>
      <w:ind w:leftChars="100" w:left="100"/>
      <w:outlineLvl w:val="0"/>
    </w:pPr>
    <w:rPr>
      <w:rFonts w:eastAsia="ＭＳ ゴシック"/>
      <w:sz w:val="22"/>
    </w:rPr>
  </w:style>
  <w:style w:type="paragraph" w:styleId="2">
    <w:name w:val="heading 2"/>
    <w:basedOn w:val="a"/>
    <w:next w:val="a"/>
    <w:rsid w:val="00350CA0"/>
    <w:pPr>
      <w:keepNext/>
      <w:outlineLvl w:val="1"/>
    </w:pPr>
    <w:rPr>
      <w:rFonts w:eastAsia="ＭＳ ゴシック"/>
      <w:sz w:val="21"/>
    </w:rPr>
  </w:style>
  <w:style w:type="paragraph" w:styleId="3">
    <w:name w:val="heading 3"/>
    <w:basedOn w:val="a"/>
    <w:next w:val="a"/>
    <w:qFormat/>
    <w:rsid w:val="00350CA0"/>
    <w:pPr>
      <w:keepNext/>
      <w:outlineLvl w:val="2"/>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表題"/>
    <w:basedOn w:val="a"/>
    <w:next w:val="a4"/>
    <w:rsid w:val="00350CA0"/>
    <w:pPr>
      <w:spacing w:line="0" w:lineRule="atLeast"/>
      <w:jc w:val="center"/>
      <w:outlineLvl w:val="0"/>
    </w:pPr>
    <w:rPr>
      <w:rFonts w:eastAsia="ＭＳ ゴシック"/>
      <w:sz w:val="28"/>
      <w:szCs w:val="32"/>
    </w:rPr>
  </w:style>
  <w:style w:type="paragraph" w:customStyle="1" w:styleId="a4">
    <w:name w:val="論文副題"/>
    <w:basedOn w:val="a"/>
    <w:next w:val="a"/>
    <w:rsid w:val="00350CA0"/>
    <w:pPr>
      <w:spacing w:afterLines="100"/>
      <w:jc w:val="center"/>
      <w:outlineLvl w:val="1"/>
    </w:pPr>
    <w:rPr>
      <w:rFonts w:eastAsia="ＭＳ ゴシック"/>
      <w:sz w:val="24"/>
    </w:rPr>
  </w:style>
  <w:style w:type="paragraph" w:customStyle="1" w:styleId="Abstract">
    <w:name w:val="Abstract"/>
    <w:basedOn w:val="a"/>
    <w:rsid w:val="00350CA0"/>
    <w:pPr>
      <w:ind w:leftChars="200" w:left="200" w:rightChars="200" w:right="200"/>
    </w:pPr>
  </w:style>
  <w:style w:type="paragraph" w:customStyle="1" w:styleId="Keywords">
    <w:name w:val="Keywords:"/>
    <w:basedOn w:val="Abstract"/>
    <w:next w:val="a"/>
    <w:rsid w:val="00350CA0"/>
    <w:pPr>
      <w:spacing w:afterLines="150"/>
    </w:pPr>
    <w:rPr>
      <w:rFonts w:eastAsia="ＭＳ ゴシック"/>
    </w:rPr>
  </w:style>
  <w:style w:type="paragraph" w:styleId="a5">
    <w:name w:val="header"/>
    <w:basedOn w:val="a"/>
    <w:rsid w:val="00350CA0"/>
    <w:pPr>
      <w:tabs>
        <w:tab w:val="center" w:pos="4252"/>
        <w:tab w:val="right" w:pos="8504"/>
      </w:tabs>
      <w:snapToGrid w:val="0"/>
    </w:pPr>
    <w:rPr>
      <w:sz w:val="16"/>
    </w:rPr>
  </w:style>
  <w:style w:type="paragraph" w:styleId="a6">
    <w:name w:val="footer"/>
    <w:basedOn w:val="a"/>
    <w:rsid w:val="00350CA0"/>
    <w:pPr>
      <w:tabs>
        <w:tab w:val="center" w:pos="4252"/>
        <w:tab w:val="right" w:pos="8504"/>
      </w:tabs>
      <w:snapToGrid w:val="0"/>
    </w:pPr>
    <w:rPr>
      <w:sz w:val="16"/>
    </w:rPr>
  </w:style>
  <w:style w:type="paragraph" w:customStyle="1" w:styleId="a7">
    <w:name w:val="図表中の文字（小）"/>
    <w:next w:val="a"/>
    <w:rsid w:val="00350CA0"/>
    <w:rPr>
      <w:rFonts w:ascii="Times New Roman" w:hAnsi="Times New Roman"/>
      <w:sz w:val="16"/>
    </w:rPr>
  </w:style>
  <w:style w:type="paragraph" w:customStyle="1" w:styleId="a8">
    <w:name w:val="図表の番号・題名"/>
    <w:basedOn w:val="a"/>
    <w:next w:val="a"/>
    <w:rsid w:val="00350CA0"/>
    <w:pPr>
      <w:spacing w:before="120" w:afterLines="50"/>
      <w:jc w:val="center"/>
    </w:pPr>
    <w:rPr>
      <w:bCs/>
      <w:szCs w:val="20"/>
    </w:rPr>
  </w:style>
  <w:style w:type="paragraph" w:styleId="a9">
    <w:name w:val="endnote text"/>
    <w:basedOn w:val="a"/>
    <w:semiHidden/>
    <w:rsid w:val="00350CA0"/>
    <w:pPr>
      <w:snapToGrid w:val="0"/>
      <w:jc w:val="left"/>
    </w:pPr>
    <w:rPr>
      <w:sz w:val="16"/>
    </w:rPr>
  </w:style>
  <w:style w:type="character" w:styleId="aa">
    <w:name w:val="endnote reference"/>
    <w:basedOn w:val="a0"/>
    <w:semiHidden/>
    <w:rsid w:val="00350CA0"/>
    <w:rPr>
      <w:vertAlign w:val="superscript"/>
    </w:rPr>
  </w:style>
  <w:style w:type="paragraph" w:customStyle="1" w:styleId="ab">
    <w:name w:val="図表の題名"/>
    <w:basedOn w:val="a8"/>
    <w:rsid w:val="00350CA0"/>
    <w:pPr>
      <w:spacing w:after="338"/>
    </w:pPr>
  </w:style>
  <w:style w:type="paragraph" w:styleId="ac">
    <w:name w:val="table of authorities"/>
    <w:basedOn w:val="a"/>
    <w:semiHidden/>
    <w:rsid w:val="00350CA0"/>
    <w:pPr>
      <w:ind w:left="180" w:hangingChars="100" w:hanging="180"/>
    </w:pPr>
    <w:rPr>
      <w:sz w:val="16"/>
    </w:rPr>
  </w:style>
  <w:style w:type="paragraph" w:styleId="ad">
    <w:name w:val="Document Map"/>
    <w:basedOn w:val="a"/>
    <w:link w:val="ae"/>
    <w:semiHidden/>
    <w:unhideWhenUsed/>
    <w:rsid w:val="00667174"/>
    <w:rPr>
      <w:rFonts w:ascii="MS UI Gothic" w:eastAsia="MS UI Gothic"/>
      <w:szCs w:val="18"/>
    </w:rPr>
  </w:style>
  <w:style w:type="character" w:customStyle="1" w:styleId="ae">
    <w:name w:val="見出しマップ (文字)"/>
    <w:basedOn w:val="a0"/>
    <w:link w:val="ad"/>
    <w:semiHidden/>
    <w:rsid w:val="00667174"/>
    <w:rPr>
      <w:rFonts w:ascii="MS UI Gothic" w:eastAsia="MS UI Gothic"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A0"/>
    <w:pPr>
      <w:widowControl w:val="0"/>
      <w:jc w:val="both"/>
    </w:pPr>
    <w:rPr>
      <w:rFonts w:ascii="Times New Roman" w:hAnsi="Times New Roman"/>
      <w:kern w:val="2"/>
      <w:sz w:val="18"/>
      <w:szCs w:val="24"/>
    </w:rPr>
  </w:style>
  <w:style w:type="paragraph" w:styleId="1">
    <w:name w:val="heading 1"/>
    <w:basedOn w:val="a"/>
    <w:next w:val="a"/>
    <w:rsid w:val="00350CA0"/>
    <w:pPr>
      <w:keepNext/>
      <w:ind w:leftChars="100" w:left="100"/>
      <w:outlineLvl w:val="0"/>
    </w:pPr>
    <w:rPr>
      <w:rFonts w:eastAsia="ＭＳ ゴシック"/>
      <w:sz w:val="22"/>
    </w:rPr>
  </w:style>
  <w:style w:type="paragraph" w:styleId="2">
    <w:name w:val="heading 2"/>
    <w:basedOn w:val="a"/>
    <w:next w:val="a"/>
    <w:rsid w:val="00350CA0"/>
    <w:pPr>
      <w:keepNext/>
      <w:outlineLvl w:val="1"/>
    </w:pPr>
    <w:rPr>
      <w:rFonts w:eastAsia="ＭＳ ゴシック"/>
      <w:sz w:val="21"/>
    </w:rPr>
  </w:style>
  <w:style w:type="paragraph" w:styleId="3">
    <w:name w:val="heading 3"/>
    <w:basedOn w:val="a"/>
    <w:next w:val="a"/>
    <w:qFormat/>
    <w:rsid w:val="00350CA0"/>
    <w:pPr>
      <w:keepNext/>
      <w:outlineLvl w:val="2"/>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表題"/>
    <w:basedOn w:val="a"/>
    <w:next w:val="a4"/>
    <w:rsid w:val="00350CA0"/>
    <w:pPr>
      <w:spacing w:line="0" w:lineRule="atLeast"/>
      <w:jc w:val="center"/>
      <w:outlineLvl w:val="0"/>
    </w:pPr>
    <w:rPr>
      <w:rFonts w:eastAsia="ＭＳ ゴシック"/>
      <w:sz w:val="28"/>
      <w:szCs w:val="32"/>
    </w:rPr>
  </w:style>
  <w:style w:type="paragraph" w:customStyle="1" w:styleId="a4">
    <w:name w:val="論文副題"/>
    <w:basedOn w:val="a"/>
    <w:next w:val="a"/>
    <w:rsid w:val="00350CA0"/>
    <w:pPr>
      <w:spacing w:afterLines="100"/>
      <w:jc w:val="center"/>
      <w:outlineLvl w:val="1"/>
    </w:pPr>
    <w:rPr>
      <w:rFonts w:eastAsia="ＭＳ ゴシック"/>
      <w:sz w:val="24"/>
    </w:rPr>
  </w:style>
  <w:style w:type="paragraph" w:customStyle="1" w:styleId="Abstract">
    <w:name w:val="Abstract"/>
    <w:basedOn w:val="a"/>
    <w:rsid w:val="00350CA0"/>
    <w:pPr>
      <w:ind w:leftChars="200" w:left="200" w:rightChars="200" w:right="200"/>
    </w:pPr>
  </w:style>
  <w:style w:type="paragraph" w:customStyle="1" w:styleId="Keywords">
    <w:name w:val="Keywords:"/>
    <w:basedOn w:val="Abstract"/>
    <w:next w:val="a"/>
    <w:rsid w:val="00350CA0"/>
    <w:pPr>
      <w:spacing w:afterLines="150"/>
    </w:pPr>
    <w:rPr>
      <w:rFonts w:eastAsia="ＭＳ ゴシック"/>
    </w:rPr>
  </w:style>
  <w:style w:type="paragraph" w:styleId="a5">
    <w:name w:val="header"/>
    <w:basedOn w:val="a"/>
    <w:rsid w:val="00350CA0"/>
    <w:pPr>
      <w:tabs>
        <w:tab w:val="center" w:pos="4252"/>
        <w:tab w:val="right" w:pos="8504"/>
      </w:tabs>
      <w:snapToGrid w:val="0"/>
    </w:pPr>
    <w:rPr>
      <w:sz w:val="16"/>
    </w:rPr>
  </w:style>
  <w:style w:type="paragraph" w:styleId="a6">
    <w:name w:val="footer"/>
    <w:basedOn w:val="a"/>
    <w:rsid w:val="00350CA0"/>
    <w:pPr>
      <w:tabs>
        <w:tab w:val="center" w:pos="4252"/>
        <w:tab w:val="right" w:pos="8504"/>
      </w:tabs>
      <w:snapToGrid w:val="0"/>
    </w:pPr>
    <w:rPr>
      <w:sz w:val="16"/>
    </w:rPr>
  </w:style>
  <w:style w:type="paragraph" w:customStyle="1" w:styleId="a7">
    <w:name w:val="図表中の文字（小）"/>
    <w:next w:val="a"/>
    <w:rsid w:val="00350CA0"/>
    <w:rPr>
      <w:rFonts w:ascii="Times New Roman" w:hAnsi="Times New Roman"/>
      <w:sz w:val="16"/>
    </w:rPr>
  </w:style>
  <w:style w:type="paragraph" w:customStyle="1" w:styleId="a8">
    <w:name w:val="図表の番号・題名"/>
    <w:basedOn w:val="a"/>
    <w:next w:val="a"/>
    <w:rsid w:val="00350CA0"/>
    <w:pPr>
      <w:spacing w:before="120" w:afterLines="50"/>
      <w:jc w:val="center"/>
    </w:pPr>
    <w:rPr>
      <w:bCs/>
      <w:szCs w:val="20"/>
    </w:rPr>
  </w:style>
  <w:style w:type="paragraph" w:styleId="a9">
    <w:name w:val="endnote text"/>
    <w:basedOn w:val="a"/>
    <w:semiHidden/>
    <w:rsid w:val="00350CA0"/>
    <w:pPr>
      <w:snapToGrid w:val="0"/>
      <w:jc w:val="left"/>
    </w:pPr>
    <w:rPr>
      <w:sz w:val="16"/>
    </w:rPr>
  </w:style>
  <w:style w:type="character" w:styleId="aa">
    <w:name w:val="endnote reference"/>
    <w:basedOn w:val="a0"/>
    <w:semiHidden/>
    <w:rsid w:val="00350CA0"/>
    <w:rPr>
      <w:vertAlign w:val="superscript"/>
    </w:rPr>
  </w:style>
  <w:style w:type="paragraph" w:customStyle="1" w:styleId="ab">
    <w:name w:val="図表の題名"/>
    <w:basedOn w:val="a8"/>
    <w:rsid w:val="00350CA0"/>
    <w:pPr>
      <w:spacing w:after="338"/>
    </w:pPr>
  </w:style>
  <w:style w:type="paragraph" w:styleId="ac">
    <w:name w:val="table of authorities"/>
    <w:basedOn w:val="a"/>
    <w:semiHidden/>
    <w:rsid w:val="00350CA0"/>
    <w:pPr>
      <w:ind w:left="180" w:hangingChars="100" w:hanging="180"/>
    </w:pPr>
    <w:rPr>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kyou\Desktop\&#29694;&#20195;&#31038;&#20250;&#25991;&#21270;&#30740;&#3135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6B4E-9BB0-4D20-8F31-A04F729D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現代社会文化研究.dotx</Template>
  <TotalTime>29</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現代社会文化研究</vt:lpstr>
      <vt:lpstr>現代社会文化研究</vt:lpstr>
    </vt:vector>
  </TitlesOfParts>
  <Company>新潟大学</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現代社会文化研究</dc:title>
  <dc:creator>jokyou</dc:creator>
  <cp:lastModifiedBy>kawa</cp:lastModifiedBy>
  <cp:revision>15</cp:revision>
  <cp:lastPrinted>2001-03-23T08:52:00Z</cp:lastPrinted>
  <dcterms:created xsi:type="dcterms:W3CDTF">2016-06-03T06:27:00Z</dcterms:created>
  <dcterms:modified xsi:type="dcterms:W3CDTF">2017-01-30T09:38:00Z</dcterms:modified>
</cp:coreProperties>
</file>